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语文园地七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结合句意、形声字的规律猜一猜</w:t>
      </w:r>
      <w:r>
        <w:rPr>
          <w:rFonts w:hint="eastAsia"/>
          <w:sz w:val="21"/>
          <w:szCs w:val="21"/>
          <w:lang w:val="en-US" w:eastAsia="zh-CN"/>
        </w:rPr>
        <w:t>加粗</w:t>
      </w:r>
      <w:r>
        <w:rPr>
          <w:rFonts w:hint="default"/>
          <w:sz w:val="21"/>
          <w:szCs w:val="21"/>
          <w:lang w:val="en-US" w:eastAsia="zh-CN"/>
        </w:rPr>
        <w:t>字的读音和意思。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图书馆要求把所有</w:t>
      </w:r>
      <w:r>
        <w:rPr>
          <w:rFonts w:hint="default"/>
          <w:b/>
          <w:bCs/>
          <w:sz w:val="21"/>
          <w:szCs w:val="21"/>
          <w:lang w:val="en-US" w:eastAsia="zh-CN"/>
        </w:rPr>
        <w:t>逾</w:t>
      </w:r>
      <w:r>
        <w:rPr>
          <w:rFonts w:hint="default"/>
          <w:sz w:val="21"/>
          <w:szCs w:val="21"/>
          <w:lang w:val="en-US" w:eastAsia="zh-CN"/>
        </w:rPr>
        <w:t>期未还的书收回。读音：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意思：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A. </w:t>
      </w:r>
      <w:r>
        <w:rPr>
          <w:rFonts w:hint="eastAsia"/>
          <w:sz w:val="21"/>
          <w:szCs w:val="21"/>
          <w:lang w:val="en-US" w:eastAsia="zh-CN"/>
        </w:rPr>
        <w:t>y</w:t>
      </w:r>
      <w:r>
        <w:rPr>
          <w:rFonts w:hint="default"/>
          <w:sz w:val="21"/>
          <w:szCs w:val="21"/>
          <w:lang w:val="en-US" w:eastAsia="zh-CN"/>
        </w:rPr>
        <w:t>ú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default"/>
          <w:sz w:val="21"/>
          <w:szCs w:val="21"/>
          <w:lang w:val="en-US" w:eastAsia="zh-CN"/>
        </w:rPr>
        <w:t>B．</w:t>
      </w:r>
      <w:r>
        <w:rPr>
          <w:rFonts w:hint="eastAsia"/>
          <w:sz w:val="21"/>
          <w:szCs w:val="21"/>
          <w:lang w:val="en-US" w:eastAsia="zh-CN"/>
        </w:rPr>
        <w:t>q</w:t>
      </w:r>
      <w:r>
        <w:rPr>
          <w:rFonts w:hint="default"/>
          <w:sz w:val="21"/>
          <w:szCs w:val="21"/>
          <w:lang w:val="en-US" w:eastAsia="zh-CN"/>
        </w:rPr>
        <w:t>ián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default"/>
          <w:sz w:val="21"/>
          <w:szCs w:val="21"/>
          <w:lang w:val="en-US" w:eastAsia="zh-CN"/>
        </w:rPr>
        <w:t>C．超过，越过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default"/>
          <w:sz w:val="21"/>
          <w:szCs w:val="21"/>
          <w:lang w:val="en-US" w:eastAsia="zh-CN"/>
        </w:rPr>
        <w:t>D．等待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1．看图连一连。</w:t>
      </w:r>
    </w:p>
    <w:p>
      <w:r>
        <w:drawing>
          <wp:inline distT="0" distB="0" distL="114300" distR="114300">
            <wp:extent cx="5271135" cy="1019175"/>
            <wp:effectExtent l="0" t="0" r="571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2．把下面的表格补充完整并完成练习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r>
        <w:drawing>
          <wp:inline distT="0" distB="0" distL="114300" distR="114300">
            <wp:extent cx="4605020" cy="1138555"/>
            <wp:effectExtent l="0" t="0" r="5080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502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像这样作偏旁时，笔画或笔顺会发生变化的字还有</w:t>
      </w:r>
      <w:r>
        <w:rPr>
          <w:rFonts w:hint="eastAsia"/>
          <w:sz w:val="21"/>
          <w:szCs w:val="21"/>
          <w:lang w:val="en-US" w:eastAsia="zh-CN"/>
        </w:rPr>
        <w:t>_________</w:t>
      </w:r>
      <w:r>
        <w:rPr>
          <w:rFonts w:hint="default"/>
          <w:sz w:val="21"/>
          <w:szCs w:val="21"/>
          <w:lang w:val="en-US" w:eastAsia="zh-CN"/>
        </w:rPr>
        <w:t>、</w:t>
      </w:r>
      <w:r>
        <w:rPr>
          <w:rFonts w:hint="eastAsia"/>
          <w:sz w:val="21"/>
          <w:szCs w:val="21"/>
          <w:lang w:val="en-US" w:eastAsia="zh-CN"/>
        </w:rPr>
        <w:t>______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照样子，写比喻句。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例：那棵大枫树好像一把又高又大的绿色太阳伞。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(1)环形路上，一座座立交桥就像</w:t>
      </w:r>
      <w:r>
        <w:rPr>
          <w:rFonts w:hint="eastAsia"/>
          <w:sz w:val="21"/>
          <w:szCs w:val="21"/>
          <w:lang w:val="en-US" w:eastAsia="zh-CN"/>
        </w:rPr>
        <w:t>___________________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</w:t>
      </w:r>
      <w:r>
        <w:rPr>
          <w:rFonts w:hint="eastAsia"/>
          <w:sz w:val="21"/>
          <w:szCs w:val="21"/>
          <w:lang w:val="en-US" w:eastAsia="zh-CN"/>
        </w:rPr>
        <w:t>____________</w:t>
      </w:r>
      <w:r>
        <w:rPr>
          <w:rFonts w:hint="default"/>
          <w:sz w:val="21"/>
          <w:szCs w:val="21"/>
          <w:lang w:val="en-US" w:eastAsia="zh-CN"/>
        </w:rPr>
        <w:t>像</w:t>
      </w:r>
      <w:r>
        <w:rPr>
          <w:rFonts w:hint="eastAsia"/>
          <w:sz w:val="21"/>
          <w:szCs w:val="21"/>
          <w:lang w:val="en-US" w:eastAsia="zh-CN"/>
        </w:rPr>
        <w:t>________________________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sz w:val="21"/>
          <w:szCs w:val="21"/>
          <w:lang w:val="en-US" w:eastAsia="zh-CN"/>
        </w:rPr>
        <w:t>把《二十四节气歌》补充完整，并完成练习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ind w:firstLine="2100" w:firstLineChars="10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二十四节气歌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___________________</w:t>
      </w:r>
      <w:r>
        <w:rPr>
          <w:rFonts w:hint="default"/>
          <w:sz w:val="21"/>
          <w:szCs w:val="21"/>
          <w:lang w:val="en-US" w:eastAsia="zh-CN"/>
        </w:rPr>
        <w:t>谷天，夏满芒夏暑</w:t>
      </w:r>
      <w:r>
        <w:rPr>
          <w:rFonts w:hint="eastAsia"/>
          <w:sz w:val="21"/>
          <w:szCs w:val="21"/>
          <w:lang w:val="en-US" w:eastAsia="zh-CN"/>
        </w:rPr>
        <w:t>_________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秋处露秋寒霜降，</w:t>
      </w:r>
      <w:r>
        <w:rPr>
          <w:rFonts w:hint="eastAsia"/>
          <w:sz w:val="21"/>
          <w:szCs w:val="21"/>
          <w:lang w:val="en-US" w:eastAsia="zh-CN"/>
        </w:rPr>
        <w:t>_____________________________</w:t>
      </w:r>
      <w:r>
        <w:rPr>
          <w:rFonts w:hint="default"/>
          <w:sz w:val="21"/>
          <w:szCs w:val="21"/>
          <w:lang w:val="en-US" w:eastAsia="zh-CN"/>
        </w:rPr>
        <w:t>寒。</w:t>
      </w: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</w:t>
      </w:r>
      <w:r>
        <w:rPr>
          <w:rFonts w:hint="eastAsia"/>
          <w:sz w:val="21"/>
          <w:szCs w:val="21"/>
          <w:lang w:val="en-US" w:eastAsia="zh-CN"/>
        </w:rPr>
        <w:t>下面</w:t>
      </w:r>
      <w:r>
        <w:rPr>
          <w:rFonts w:hint="default"/>
          <w:sz w:val="21"/>
          <w:szCs w:val="21"/>
          <w:lang w:val="en-US" w:eastAsia="zh-CN"/>
        </w:rPr>
        <w:t>日历中的这一天是处暑，它的上一个节气是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(2)日历上的这一天是农历七月初四，马上就要到传统节日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节。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(3)二十四节气中，既是节气又是传统节日的是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r>
        <w:drawing>
          <wp:inline distT="0" distB="0" distL="114300" distR="114300">
            <wp:extent cx="990600" cy="1390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AC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形声字的读音和意思。“逾”和本单元学过的“愉”相似，可以猜测这个字读yu。可以联系句子的意思来猜测“逾”的含义。图书馆要收回“逾期未还”的书，通常来说，超过规定时间没有归还的图书才会被收回，所以“逾期”可以理僻为“超过所规定的期限”，由此可以推断，“逾”的意思是超过，越过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1．答案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drawing>
          <wp:inline distT="0" distB="0" distL="114300" distR="114300">
            <wp:extent cx="2304415" cy="819785"/>
            <wp:effectExtent l="0" t="0" r="635" b="1841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这道题考查的是会认字及对日常清洁用具的认识。答题前先读一读给出的词语，再仔细看一看图片，认一认图中画的是什么，最后把词语和对应的图连起来。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2．答案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（横向）</w:t>
      </w:r>
      <w:r>
        <w:drawing>
          <wp:inline distT="0" distB="0" distL="114300" distR="114300">
            <wp:extent cx="1606550" cy="179705"/>
            <wp:effectExtent l="0" t="0" r="12700" b="1079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1"/>
          <w:szCs w:val="21"/>
          <w:lang w:val="en-US" w:eastAsia="zh-CN"/>
        </w:rPr>
        <w:t>示例：木禾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汉字书写。一些汉字作偏旁时，笔画或笔顺会发生改变。其中“又”作偏旁时，最后一笔捺变成点；“土”作偏旁时，最后一笔横变成提；写“车”“牛”时，第三笔是横，第四笔是竖，但作为偏旁时，第三笔应该写竖，第四笔写由横变成提。还有“王”“立”等字作偏旁时笔</w:t>
      </w:r>
      <w:r>
        <w:rPr>
          <w:rFonts w:hint="eastAsia"/>
          <w:sz w:val="21"/>
          <w:szCs w:val="21"/>
          <w:lang w:val="en-US" w:eastAsia="zh-CN"/>
        </w:rPr>
        <w:t>画</w:t>
      </w:r>
      <w:r>
        <w:rPr>
          <w:rFonts w:hint="default"/>
          <w:sz w:val="21"/>
          <w:szCs w:val="21"/>
          <w:lang w:val="en-US" w:eastAsia="zh-CN"/>
        </w:rPr>
        <w:t>也会发生改变，平时写字时要多注意这些变化。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示例：(1)</w:t>
      </w:r>
      <w:r>
        <w:rPr>
          <w:rFonts w:hint="eastAsia"/>
          <w:sz w:val="21"/>
          <w:szCs w:val="21"/>
          <w:lang w:val="en-US" w:eastAsia="zh-CN"/>
        </w:rPr>
        <w:t>一</w:t>
      </w:r>
      <w:r>
        <w:rPr>
          <w:rFonts w:hint="default"/>
          <w:sz w:val="21"/>
          <w:szCs w:val="21"/>
          <w:lang w:val="en-US" w:eastAsia="zh-CN"/>
        </w:rPr>
        <w:t>道道美丽的彩虹(2)弯弯的月亮一条银色的小船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这道题考查比喻句。“像”是比喻词，它前后的事物要有相似之处。答题时联系日常生活，想一想立交桥与什么有相似点，还有哪些事物有相似之处，试着说一说，再写下来即可。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sz w:val="21"/>
          <w:szCs w:val="21"/>
          <w:lang w:val="en-US" w:eastAsia="zh-CN"/>
        </w:rPr>
        <w:t>春雨惊春清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相连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冬雪雪冬小大</w:t>
      </w:r>
    </w:p>
    <w:p>
      <w:pPr>
        <w:rPr>
          <w:rFonts w:hint="default"/>
          <w:sz w:val="21"/>
          <w:szCs w:val="21"/>
          <w:lang w:val="en-US" w:eastAsia="zh-CN"/>
        </w:rPr>
      </w:pPr>
      <w:bookmarkStart w:id="0" w:name="_GoBack"/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这道题考查《二十四节气歌》的背诵。答题时边背诵边把《二十四节气歌》补充完整即可。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(1)答案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立秋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这道题考查对二十四节气的记忆。“秋处露秋寒霜降”指秋季的节气，立秋、处暑、白露、秋分、寒露、霜降，所以处暑的上一个节气是立秋。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(2)答案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乞巧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这道题考查传统节日。这一天是农历的七月初四，马上就要到的传统节日是七月初七乞巧节。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(3)答案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清明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答题时把二十四节气和传统节日都背一背，看看哪个节气出现了两次，就能得出答案。</w:t>
      </w:r>
    </w:p>
    <w:bookmarkEnd w:id="0"/>
    <w:p/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4107C"/>
    <w:rsid w:val="1618559A"/>
    <w:rsid w:val="4C44107C"/>
    <w:rsid w:val="4DE4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2020-04-16T08:52:00Z</dcterms:created>
  <dc:creator>Puff  Grace</dc:creator>
  <cp:lastModifiedBy>Puff  Grace</cp:lastModifiedBy>
  <dcterms:modified xsi:type="dcterms:W3CDTF">2020-04-17T08:03:30Z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